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报 价 函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公司：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贵单位关于xxxx项目的询价函已收悉，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感谢贵公司的信任和支持，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我公司有能力也有诚意提供该项服务。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现报价如下：</w:t>
      </w:r>
      <w:r>
        <w:rPr>
          <w:rFonts w:hint="eastAsia" w:ascii="仿宋" w:hAnsi="仿宋" w:eastAsia="仿宋" w:cs="仿宋"/>
          <w:sz w:val="32"/>
          <w:szCs w:val="32"/>
        </w:rPr>
        <w:t>我公司对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xxxxx</w:t>
      </w:r>
      <w:r>
        <w:rPr>
          <w:rFonts w:hint="eastAsia" w:ascii="仿宋" w:hAnsi="仿宋" w:eastAsia="仿宋" w:cs="仿宋"/>
          <w:sz w:val="32"/>
          <w:szCs w:val="32"/>
        </w:rPr>
        <w:t>项目基本收费的报价为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元(大写：                )。</w:t>
      </w:r>
    </w:p>
    <w:tbl>
      <w:tblPr>
        <w:tblStyle w:val="3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91"/>
        <w:gridCol w:w="736"/>
        <w:gridCol w:w="4732"/>
        <w:gridCol w:w="668"/>
        <w:gridCol w:w="887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推荐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笔记本电脑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华为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小米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1.类型：轻薄办公本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2.屏幕：14英寸，硬件级低蓝光，IPS雾面屏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3.处理器：第13代英特尔酷睿i5-13500H或以上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4.内存：16G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5.硬盘：512GB或以上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6.麦克风：内置麦克风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7.摄像头：内置摄像头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8.系统：windows10或以上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9.端口：USB、HDMI、Type-C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10.配件：原装充电器、电脑包、鼠标、鼠标垫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11.其他：需安装正版办公软件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台式电脑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华为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联想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小米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1.使用场景：商用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2.类型：主机+显示器+鼠标+键盘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3.屏幕：21英寸-24英寸，硬件级低蓝光，雾面屏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4.处理器：第12代英特尔酷睿i5-12400或以上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5.内存：16GB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6.硬盘：256GB SSD+1TB HDD或以上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7.系统：windows10或以上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8.机箱：10L以下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9.支持IPv6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10.其他：需安装正版办公软件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332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总价合计（元）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承诺：我公司中标，将严格按照要求时限完成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供货及调试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报价单位：（公章）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84C123-C855-43B1-9C77-695F3DAA4D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6897E7F-67DA-4C46-B519-CFCDA8F49F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0B5A532-451E-4751-ABAD-B3033FE1A4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923EDE6-94E6-43BF-91C7-5E6DB20842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MDk4ODI3YTI1NTUyODQwZDExNzUyOTBkZWVkY2IifQ=="/>
  </w:docVars>
  <w:rsids>
    <w:rsidRoot w:val="16B851FC"/>
    <w:rsid w:val="026024DD"/>
    <w:rsid w:val="04F57EED"/>
    <w:rsid w:val="0B732DFC"/>
    <w:rsid w:val="0E8F50F3"/>
    <w:rsid w:val="0F3A26DF"/>
    <w:rsid w:val="16B851FC"/>
    <w:rsid w:val="21101404"/>
    <w:rsid w:val="25C64874"/>
    <w:rsid w:val="29F31B14"/>
    <w:rsid w:val="30870CC3"/>
    <w:rsid w:val="319E5E19"/>
    <w:rsid w:val="3DA67233"/>
    <w:rsid w:val="3E564275"/>
    <w:rsid w:val="4DA407A2"/>
    <w:rsid w:val="5B9770E7"/>
    <w:rsid w:val="5E800D5D"/>
    <w:rsid w:val="6B0C63F2"/>
    <w:rsid w:val="724709FB"/>
    <w:rsid w:val="77E4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123</Characters>
  <Lines>0</Lines>
  <Paragraphs>0</Paragraphs>
  <TotalTime>5</TotalTime>
  <ScaleCrop>false</ScaleCrop>
  <LinksUpToDate>false</LinksUpToDate>
  <CharactersWithSpaces>168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2022-09-09T04:10:00Z</dcterms:created>
  <dc:creator>攻城狮</dc:creator>
  <cp:lastModifiedBy>张明瑞</cp:lastModifiedBy>
  <dcterms:modified xsi:type="dcterms:W3CDTF">2024-04-16T00:20:02Z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BAF22F9C9229456DB4BAD3D634BF1DC8_13</vt:lpwstr>
  </property>
</Properties>
</file>